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ĐOÀN KIỂM TRA</w:t>
            </w:r>
          </w:p>
          <w:p>
            <w:pPr>
              <w:spacing w:before="0" w:after="0" w:lineRule="auto" w:line="276"/>
              <w:jc w:val="center"/>
            </w:pPr>
            <w:r>
              <w:rPr>
                <w:rFonts w:ascii="Times New Roman" w:hAnsi="Times New Roman" w:eastAsia="Times New Roman"/>
                <w:b w:val="0"/>
                <w:i/>
                <w:sz w:val="24"/>
              </w:rPr>
              <w:t>Theo Quyết định số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……/TB-ĐKT</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việc tiến hành kiểm tra chuyên ngành đối với …… (3)</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(4);</w:t>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…………(2) của ……………… (5) về việc kiểm tra ……………… (6) và Kế hoạch tiến hành kiểm tra chuyên ngành đã được phê duyệt, Đoàn kiểm tra thông báo đến ……………… (3) các nội dung sau:</w:t>
      </w:r>
    </w:p>
    <w:p>
      <w:pPr>
        <w:spacing w:before="0" w:after="0" w:lineRule="auto" w:line="312"/>
        <w:ind w:firstLine="567"/>
        <w:jc w:val="both"/>
      </w:pPr>
      <w:r>
        <w:rPr>
          <w:rFonts w:ascii="Times New Roman" w:hAnsi="Times New Roman" w:eastAsia="Times New Roman"/>
          <w:b/>
          <w:i w:val="0"/>
          <w:sz w:val="26"/>
        </w:rPr>
        <w:t>1. Công bố quyết định kiểm tra chuyên ngành</w:t>
      </w:r>
    </w:p>
    <w:p>
      <w:pPr>
        <w:spacing w:before="0" w:after="0" w:lineRule="auto" w:line="312"/>
        <w:jc w:val="both"/>
      </w:pPr>
      <w:r>
        <w:rPr>
          <w:rFonts w:ascii="Times New Roman" w:hAnsi="Times New Roman" w:eastAsia="Times New Roman"/>
          <w:b w:val="0"/>
          <w:i w:val="0"/>
          <w:sz w:val="26"/>
        </w:rPr>
        <w:t>- Thời gian: …… giờ …… phút, ngày …… tháng …… năm ……;</w:t>
      </w:r>
    </w:p>
    <w:p>
      <w:pPr>
        <w:spacing w:before="0" w:after="0" w:lineRule="auto" w:line="312"/>
        <w:jc w:val="left"/>
      </w:pPr>
      <w:r>
        <w:rPr>
          <w:rFonts w:ascii="Times New Roman" w:hAnsi="Times New Roman" w:eastAsia="Times New Roman"/>
          <w:b w:val="0"/>
          <w:i w:val="0"/>
          <w:sz w:val="26"/>
        </w:rPr>
        <w:t>- Địa điểm: ………………………………………………………………………… (7);</w:t>
      </w:r>
    </w:p>
    <w:p>
      <w:pPr>
        <w:spacing w:before="0" w:after="0" w:lineRule="auto" w:line="312"/>
        <w:jc w:val="left"/>
      </w:pPr>
      <w:r>
        <w:rPr>
          <w:rFonts w:ascii="Times New Roman" w:hAnsi="Times New Roman" w:eastAsia="Times New Roman"/>
          <w:b w:val="0"/>
          <w:i w:val="0"/>
          <w:sz w:val="26"/>
        </w:rPr>
        <w:t>- Hình thức công bố: ……………………………………………………………… (8).</w:t>
      </w:r>
    </w:p>
    <w:p>
      <w:pPr>
        <w:spacing w:before="0" w:after="0" w:lineRule="auto" w:line="312"/>
        <w:ind w:firstLine="567"/>
        <w:jc w:val="both"/>
      </w:pPr>
      <w:r>
        <w:rPr>
          <w:rFonts w:ascii="Times New Roman" w:hAnsi="Times New Roman" w:eastAsia="Times New Roman"/>
          <w:b/>
          <w:i w:val="0"/>
          <w:sz w:val="26"/>
        </w:rPr>
        <w:t>2. Thời gian, địa điểm, phương thức tiến hành kiểm tra</w:t>
      </w:r>
    </w:p>
    <w:p>
      <w:pPr>
        <w:spacing w:before="0" w:after="0" w:lineRule="auto" w:line="312"/>
        <w:jc w:val="both"/>
      </w:pPr>
      <w:r>
        <w:rPr>
          <w:rFonts w:ascii="Times New Roman" w:hAnsi="Times New Roman" w:eastAsia="Times New Roman"/>
          <w:b w:val="0"/>
          <w:i w:val="0"/>
          <w:sz w:val="26"/>
        </w:rPr>
        <w:t>- Thời gian dự kiến tiến hành kiểm tra: từ ngày …… tháng …… năm …… đến ngày …… tháng …… năm ……;</w:t>
      </w:r>
    </w:p>
    <w:p>
      <w:pPr>
        <w:spacing w:before="0" w:after="0" w:lineRule="auto" w:line="312"/>
        <w:jc w:val="left"/>
      </w:pPr>
      <w:r>
        <w:rPr>
          <w:rFonts w:ascii="Times New Roman" w:hAnsi="Times New Roman" w:eastAsia="Times New Roman"/>
          <w:b w:val="0"/>
          <w:i w:val="0"/>
          <w:sz w:val="26"/>
        </w:rPr>
        <w:t>- Địa điểm tiến hành kiểm tra: …………………………………………………… (7);</w:t>
      </w:r>
    </w:p>
    <w:p>
      <w:pPr>
        <w:spacing w:before="0" w:after="0" w:lineRule="auto" w:line="312"/>
        <w:jc w:val="left"/>
      </w:pPr>
      <w:r>
        <w:rPr>
          <w:rFonts w:ascii="Times New Roman" w:hAnsi="Times New Roman" w:eastAsia="Times New Roman"/>
          <w:b w:val="0"/>
          <w:i w:val="0"/>
          <w:sz w:val="26"/>
        </w:rPr>
        <w:t>- Phương thức kiểm tra: …………………………………………………………… (9).</w:t>
      </w:r>
    </w:p>
    <w:p>
      <w:pPr>
        <w:spacing w:before="0" w:after="0" w:lineRule="auto" w:line="312"/>
        <w:ind w:firstLine="567"/>
        <w:jc w:val="both"/>
      </w:pPr>
      <w:r>
        <w:rPr>
          <w:rFonts w:ascii="Times New Roman" w:hAnsi="Times New Roman" w:eastAsia="Times New Roman"/>
          <w:b/>
          <w:i w:val="0"/>
          <w:sz w:val="26"/>
        </w:rPr>
        <w:t>3. Thành phần làm việc</w:t>
      </w:r>
    </w:p>
    <w:p>
      <w:pPr>
        <w:spacing w:before="0" w:after="0" w:lineRule="auto" w:line="312"/>
        <w:ind w:firstLine="567"/>
        <w:jc w:val="both"/>
      </w:pPr>
      <w:r>
        <w:rPr>
          <w:rFonts w:ascii="Times New Roman" w:hAnsi="Times New Roman" w:eastAsia="Times New Roman"/>
          <w:b w:val="0"/>
          <w:i w:val="0"/>
          <w:sz w:val="26"/>
        </w:rPr>
        <w:t>a) Thành phần Đoàn kiểm tra: gồm …… người, theo Quyết định kiểm tra chuyên ngành số …………(2); do ông (bà) ………………, Trưởng đoàn kiểm tra làm trưởng đoàn.</w:t>
      </w:r>
    </w:p>
    <w:p>
      <w:pPr>
        <w:spacing w:before="0" w:after="0" w:lineRule="auto" w:line="312"/>
        <w:ind w:firstLine="567"/>
        <w:jc w:val="both"/>
      </w:pPr>
      <w:r>
        <w:rPr>
          <w:rFonts w:ascii="Times New Roman" w:hAnsi="Times New Roman" w:eastAsia="Times New Roman"/>
          <w:b w:val="0"/>
          <w:i w:val="0"/>
          <w:sz w:val="26"/>
        </w:rPr>
        <w:t>b) Đề nghị ……………… (3) bố trí thành phần làm việc với Đoàn kiểm tra, gồm:</w:t>
      </w:r>
    </w:p>
    <w:p>
      <w:pPr>
        <w:spacing w:before="0" w:after="0" w:lineRule="auto" w:line="312"/>
        <w:jc w:val="both"/>
      </w:pPr>
      <w:r>
        <w:rPr>
          <w:rFonts w:ascii="Times New Roman" w:hAnsi="Times New Roman" w:eastAsia="Times New Roman"/>
          <w:b w:val="0"/>
          <w:i w:val="0"/>
          <w:sz w:val="26"/>
        </w:rPr>
        <w:t>- Người đại diện theo pháp luật hoặc người đứng đầu; trường hợp ủy quyền thì phải có văn bản ủy quyền hợp lệ;</w:t>
      </w:r>
    </w:p>
    <w:p>
      <w:pPr>
        <w:spacing w:before="0" w:after="0" w:lineRule="auto" w:line="312"/>
        <w:jc w:val="both"/>
      </w:pPr>
      <w:r>
        <w:rPr>
          <w:rFonts w:ascii="Times New Roman" w:hAnsi="Times New Roman" w:eastAsia="Times New Roman"/>
          <w:b w:val="0"/>
          <w:i w:val="0"/>
          <w:sz w:val="26"/>
        </w:rPr>
        <w:t>- Người phụ trách và người trực tiếp thực hiện các nội dung thuộc phạm vi kiểm tra;</w:t>
      </w:r>
    </w:p>
    <w:p>
      <w:pPr>
        <w:spacing w:before="0" w:after="0" w:lineRule="auto" w:line="312"/>
        <w:jc w:val="both"/>
      </w:pPr>
      <w:r>
        <w:rPr>
          <w:rFonts w:ascii="Times New Roman" w:hAnsi="Times New Roman" w:eastAsia="Times New Roman"/>
          <w:b w:val="0"/>
          <w:i w:val="0"/>
          <w:sz w:val="26"/>
        </w:rPr>
        <w:t>- Người được giao làm đầu mối liên hệ với Đoàn kiểm tra;</w:t>
      </w:r>
    </w:p>
    <w:p>
      <w:pPr>
        <w:spacing w:before="0" w:after="0" w:lineRule="auto" w:line="312"/>
        <w:jc w:val="left"/>
      </w:pPr>
      <w:r>
        <w:rPr>
          <w:rFonts w:ascii="Times New Roman" w:hAnsi="Times New Roman" w:eastAsia="Times New Roman"/>
          <w:b w:val="0"/>
          <w:i w:val="0"/>
          <w:sz w:val="26"/>
        </w:rPr>
        <w:t>- …………………………………………………………………………………… (10).</w:t>
      </w:r>
    </w:p>
    <w:p>
      <w:pPr>
        <w:spacing w:before="0" w:after="0" w:lineRule="auto" w:line="312"/>
        <w:ind w:firstLine="567"/>
        <w:jc w:val="both"/>
      </w:pPr>
      <w:r>
        <w:rPr>
          <w:rFonts w:ascii="Times New Roman" w:hAnsi="Times New Roman" w:eastAsia="Times New Roman"/>
          <w:b/>
          <w:i w:val="0"/>
          <w:sz w:val="26"/>
        </w:rPr>
        <w:t>4. Yêu cầu chuẩn bị</w:t>
      </w:r>
    </w:p>
    <w:p>
      <w:pPr>
        <w:spacing w:before="0" w:after="0" w:lineRule="auto" w:line="312"/>
        <w:ind w:firstLine="567"/>
        <w:jc w:val="both"/>
      </w:pPr>
      <w:r>
        <w:rPr>
          <w:rFonts w:ascii="Times New Roman" w:hAnsi="Times New Roman" w:eastAsia="Times New Roman"/>
          <w:b w:val="0"/>
          <w:i w:val="0"/>
          <w:sz w:val="26"/>
        </w:rPr>
        <w:t>a) Lập báo cáo phục vụ kiểm tra theo Đề cương báo cáo gửi kèm Thông báo này; gửi Đoàn kiểm tra trước ngày …… tháng …… năm …… theo hình thức ……………… (11).</w:t>
      </w:r>
    </w:p>
    <w:p>
      <w:pPr>
        <w:spacing w:before="0" w:after="0" w:lineRule="auto" w:line="312"/>
        <w:ind w:firstLine="567"/>
        <w:jc w:val="both"/>
      </w:pPr>
      <w:r>
        <w:rPr>
          <w:rFonts w:ascii="Times New Roman" w:hAnsi="Times New Roman" w:eastAsia="Times New Roman"/>
          <w:b w:val="0"/>
          <w:i w:val="0"/>
          <w:sz w:val="26"/>
        </w:rPr>
        <w:t>b) Chuẩn bị đầy đủ hồ sơ, tài liệu, dữ liệu, sản phẩm, hàng hóa, dịch vụ liên quan đến nội dung kiểm tra, cụ thể:</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2268"/>
        <w:gridCol w:w="3118"/>
        <w:gridCol w:w="1701"/>
        <w:gridCol w:w="1587"/>
      </w:tblGrid>
      <w:tr>
        <w:tc>
          <w:tcPr>
            <w:tcW w:type="dxa" w:w="680"/>
          </w:tcPr>
          <w:p>
            <w:pPr>
              <w:spacing w:before="0" w:after="0"/>
              <w:jc w:val="center"/>
            </w:pPr>
            <w:r>
              <w:rPr>
                <w:rFonts w:ascii="Times New Roman" w:hAnsi="Times New Roman" w:eastAsia="Times New Roman"/>
                <w:b/>
                <w:i w:val="0"/>
                <w:sz w:val="24"/>
              </w:rPr>
              <w:t>STT</w:t>
            </w:r>
          </w:p>
        </w:tc>
        <w:tc>
          <w:tcPr>
            <w:tcW w:type="dxa" w:w="2268"/>
          </w:tcPr>
          <w:p>
            <w:pPr>
              <w:spacing w:before="0" w:after="0"/>
              <w:jc w:val="center"/>
            </w:pPr>
            <w:r>
              <w:rPr>
                <w:rFonts w:ascii="Times New Roman" w:hAnsi="Times New Roman" w:eastAsia="Times New Roman"/>
                <w:b/>
                <w:i w:val="0"/>
                <w:sz w:val="24"/>
              </w:rPr>
              <w:t>Nội dung kiểm tra</w:t>
            </w:r>
          </w:p>
        </w:tc>
        <w:tc>
          <w:tcPr>
            <w:tcW w:type="dxa" w:w="3118"/>
          </w:tcPr>
          <w:p>
            <w:pPr>
              <w:spacing w:before="0" w:after="0"/>
              <w:jc w:val="center"/>
            </w:pPr>
            <w:r>
              <w:rPr>
                <w:rFonts w:ascii="Times New Roman" w:hAnsi="Times New Roman" w:eastAsia="Times New Roman"/>
                <w:b/>
                <w:i w:val="0"/>
                <w:sz w:val="24"/>
              </w:rPr>
              <w:t>Hồ sơ, tài liệu, dữ liệu đề nghị chuẩn bị</w:t>
            </w:r>
          </w:p>
        </w:tc>
        <w:tc>
          <w:tcPr>
            <w:tcW w:type="dxa" w:w="1701"/>
          </w:tcPr>
          <w:p>
            <w:pPr>
              <w:spacing w:before="0" w:after="0"/>
              <w:jc w:val="center"/>
            </w:pPr>
            <w:r>
              <w:rPr>
                <w:rFonts w:ascii="Times New Roman" w:hAnsi="Times New Roman" w:eastAsia="Times New Roman"/>
                <w:b/>
                <w:i w:val="0"/>
                <w:sz w:val="24"/>
              </w:rPr>
              <w:t>Hình thức cung cấp (12)</w:t>
            </w:r>
          </w:p>
        </w:tc>
        <w:tc>
          <w:tcPr>
            <w:tcW w:type="dxa" w:w="1587"/>
          </w:tcPr>
          <w:p>
            <w:pPr>
              <w:spacing w:before="0" w:after="0"/>
              <w:jc w:val="center"/>
            </w:pPr>
            <w:r>
              <w:rPr>
                <w:rFonts w:ascii="Times New Roman" w:hAnsi="Times New Roman" w:eastAsia="Times New Roman"/>
                <w:b/>
                <w:i w:val="0"/>
                <w:sz w:val="24"/>
              </w:rPr>
              <w:t>Thời hạn cung cấp</w:t>
            </w:r>
          </w:p>
        </w:tc>
      </w:tr>
      <w:tr>
        <w:tc>
          <w:tcPr>
            <w:tcW w:type="dxa" w:w="680"/>
          </w:tcPr>
          <w:p>
            <w:pPr>
              <w:spacing w:before="0" w:after="0"/>
              <w:jc w:val="left"/>
            </w:pPr>
            <w:r>
              <w:rPr>
                <w:rFonts w:ascii="Times New Roman" w:hAnsi="Times New Roman" w:eastAsia="Times New Roman"/>
                <w:b w:val="0"/>
                <w:i w:val="0"/>
                <w:sz w:val="24"/>
              </w:rPr>
              <w:t>1</w:t>
            </w:r>
          </w:p>
        </w:tc>
        <w:tc>
          <w:tcPr>
            <w:tcW w:type="dxa" w:w="2268"/>
          </w:tcPr>
          <w:p>
            <w:pPr>
              <w:spacing w:before="0" w:after="0"/>
              <w:jc w:val="left"/>
            </w:pPr>
            <w:r>
              <w:rPr>
                <w:rFonts w:ascii="Times New Roman" w:hAnsi="Times New Roman" w:eastAsia="Times New Roman"/>
                <w:b w:val="0"/>
                <w:i w:val="0"/>
                <w:sz w:val="24"/>
              </w:rPr>
            </w:r>
          </w:p>
        </w:tc>
        <w:tc>
          <w:tcPr>
            <w:tcW w:type="dxa" w:w="311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58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2268"/>
          </w:tcPr>
          <w:p>
            <w:pPr>
              <w:spacing w:before="0" w:after="0"/>
              <w:jc w:val="left"/>
            </w:pPr>
            <w:r>
              <w:rPr>
                <w:rFonts w:ascii="Times New Roman" w:hAnsi="Times New Roman" w:eastAsia="Times New Roman"/>
                <w:b w:val="0"/>
                <w:i w:val="0"/>
                <w:sz w:val="24"/>
              </w:rPr>
            </w:r>
          </w:p>
        </w:tc>
        <w:tc>
          <w:tcPr>
            <w:tcW w:type="dxa" w:w="311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58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2268"/>
          </w:tcPr>
          <w:p>
            <w:pPr>
              <w:spacing w:before="0" w:after="0"/>
              <w:jc w:val="left"/>
            </w:pPr>
            <w:r>
              <w:rPr>
                <w:rFonts w:ascii="Times New Roman" w:hAnsi="Times New Roman" w:eastAsia="Times New Roman"/>
                <w:b w:val="0"/>
                <w:i w:val="0"/>
                <w:sz w:val="24"/>
              </w:rPr>
            </w:r>
          </w:p>
        </w:tc>
        <w:tc>
          <w:tcPr>
            <w:tcW w:type="dxa" w:w="311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58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2268"/>
          </w:tcPr>
          <w:p>
            <w:pPr>
              <w:spacing w:before="0" w:after="0"/>
              <w:jc w:val="left"/>
            </w:pPr>
            <w:r>
              <w:rPr>
                <w:rFonts w:ascii="Times New Roman" w:hAnsi="Times New Roman" w:eastAsia="Times New Roman"/>
                <w:b w:val="0"/>
                <w:i w:val="0"/>
                <w:sz w:val="24"/>
              </w:rPr>
            </w:r>
          </w:p>
        </w:tc>
        <w:tc>
          <w:tcPr>
            <w:tcW w:type="dxa" w:w="311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c>
          <w:tcPr>
            <w:tcW w:type="dxa" w:w="1587"/>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 Bố trí nơi làm việc, phương tiện, thiết bị cần thiết cho Đoàn kiểm tra; trường hợp kiểm tra trực tuyến, từ xa thì bảo đảm điều kiện kỹ thuật kết nối, cung cấp tài khoản, quyền truy cập dữ liệu điện tử theo phạm vi nội dung kiểm tra và chịu trách nhiệm về tính chính xác, trung thực của dữ liệu đã cung cấp.</w:t>
      </w:r>
    </w:p>
    <w:p>
      <w:pPr>
        <w:spacing w:before="0" w:after="0" w:lineRule="auto" w:line="312"/>
        <w:ind w:firstLine="567"/>
        <w:jc w:val="both"/>
      </w:pPr>
      <w:r>
        <w:rPr>
          <w:rFonts w:ascii="Times New Roman" w:hAnsi="Times New Roman" w:eastAsia="Times New Roman"/>
          <w:b w:val="0"/>
          <w:i w:val="0"/>
          <w:sz w:val="26"/>
        </w:rPr>
        <w:t>d) Cử người có thẩm quyền giải trình về những vấn đề có liên quan đến nội dung kiểm tra khi Đoàn kiểm tra yêu cầu.</w:t>
      </w:r>
    </w:p>
    <w:p>
      <w:pPr>
        <w:spacing w:before="0" w:after="0" w:lineRule="auto" w:line="312"/>
        <w:ind w:firstLine="567"/>
        <w:jc w:val="both"/>
      </w:pPr>
      <w:r>
        <w:rPr>
          <w:rFonts w:ascii="Times New Roman" w:hAnsi="Times New Roman" w:eastAsia="Times New Roman"/>
          <w:b/>
          <w:i w:val="0"/>
          <w:sz w:val="26"/>
        </w:rPr>
        <w:t>5. Thông tin liên hệ của Đoàn kiểm tra</w:t>
      </w:r>
    </w:p>
    <w:p>
      <w:pPr>
        <w:spacing w:before="0" w:after="0" w:lineRule="auto" w:line="312"/>
        <w:ind w:firstLine="567"/>
        <w:jc w:val="both"/>
      </w:pPr>
      <w:r>
        <w:rPr>
          <w:rFonts w:ascii="Times New Roman" w:hAnsi="Times New Roman" w:eastAsia="Times New Roman"/>
          <w:b w:val="0"/>
          <w:i w:val="0"/>
          <w:sz w:val="26"/>
        </w:rPr>
        <w:t>Ông (bà) ………………, chức vụ ………………, số điện thoại ………………, địa chỉ thư điện tử ………………</w:t>
      </w:r>
    </w:p>
    <w:p>
      <w:pPr>
        <w:spacing w:before="0" w:after="0" w:lineRule="auto" w:line="312"/>
        <w:ind w:firstLine="567"/>
        <w:jc w:val="both"/>
      </w:pPr>
      <w:r>
        <w:rPr>
          <w:rFonts w:ascii="Times New Roman" w:hAnsi="Times New Roman" w:eastAsia="Times New Roman"/>
          <w:b w:val="0"/>
          <w:i w:val="0"/>
          <w:sz w:val="26"/>
        </w:rPr>
        <w:t>Trong quá trình chuẩn bị, nếu có khó khăn, vướng mắc hoặc đề nghị điều chỉnh thời gian làm việc vì lý do khách quan, đề nghị ……………… (3) có văn bản gửi Đoàn kiểm tra trước ít nhất …… ngày làm việc để xem xét, báo cáo người ra quyết định kiểm tra.</w:t>
      </w:r>
    </w:p>
    <w:p>
      <w:pPr>
        <w:spacing w:before="0" w:after="0" w:lineRule="auto" w:line="312"/>
        <w:ind w:firstLine="567"/>
        <w:jc w:val="both"/>
      </w:pPr>
      <w:r>
        <w:rPr>
          <w:rFonts w:ascii="Times New Roman" w:hAnsi="Times New Roman" w:eastAsia="Times New Roman"/>
          <w:b w:val="0"/>
          <w:i w:val="0"/>
          <w:sz w:val="26"/>
        </w:rPr>
        <w:t>Đoàn kiểm tra thông báo để …………………… (3) biết và thực hiện./.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 (3) (để thực hiện);</w:t>
            </w:r>
          </w:p>
          <w:p>
            <w:pPr>
              <w:spacing w:before="0" w:after="0" w:lineRule="auto" w:line="276"/>
              <w:jc w:val="left"/>
            </w:pPr>
            <w:r>
              <w:rPr>
                <w:rFonts w:ascii="Times New Roman" w:hAnsi="Times New Roman" w:eastAsia="Times New Roman"/>
                <w:b w:val="0"/>
                <w:i w:val="0"/>
                <w:sz w:val="22"/>
              </w:rPr>
              <w:t>- …………………… (5) (để báo cáo);</w:t>
            </w:r>
          </w:p>
          <w:p>
            <w:pPr>
              <w:spacing w:before="0" w:after="0" w:lineRule="auto" w:line="276"/>
              <w:jc w:val="left"/>
            </w:pPr>
            <w:r>
              <w:rPr>
                <w:rFonts w:ascii="Times New Roman" w:hAnsi="Times New Roman" w:eastAsia="Times New Roman"/>
                <w:b w:val="0"/>
                <w:i w:val="0"/>
                <w:sz w:val="22"/>
              </w:rPr>
              <w:t>- …………………… (13);</w:t>
            </w:r>
          </w:p>
          <w:p>
            <w:pPr>
              <w:spacing w:before="0" w:after="0" w:lineRule="auto" w:line="276"/>
              <w:jc w:val="left"/>
            </w:pPr>
            <w:r>
              <w:rPr>
                <w:rFonts w:ascii="Times New Roman" w:hAnsi="Times New Roman" w:eastAsia="Times New Roman"/>
                <w:b w:val="0"/>
                <w:i w:val="0"/>
                <w:sz w:val="22"/>
              </w:rPr>
              <w:t>- Thành viên Đoàn kiểm tra;</w:t>
            </w:r>
          </w:p>
          <w:p>
            <w:pPr>
              <w:spacing w:before="0" w:after="0" w:lineRule="auto" w:line="276"/>
              <w:jc w:val="left"/>
            </w:pPr>
            <w:r>
              <w:rPr>
                <w:rFonts w:ascii="Times New Roman" w:hAnsi="Times New Roman" w:eastAsia="Times New Roman"/>
                <w:b w:val="0"/>
                <w:i w:val="0"/>
                <w:sz w:val="22"/>
              </w:rPr>
              <w:t>- Lưu: Hồ sơ kiểm tra.</w:t>
            </w:r>
          </w:p>
        </w:tc>
        <w:tc>
          <w:tcPr>
            <w:tcW w:type="dxa" w:w="4819"/>
          </w:tcPr>
          <w:p>
            <w:pPr>
              <w:spacing w:before="0" w:after="0" w:lineRule="auto" w:line="276"/>
              <w:jc w:val="center"/>
            </w:pPr>
            <w:r>
              <w:rPr>
                <w:rFonts w:ascii="Times New Roman" w:hAnsi="Times New Roman" w:eastAsia="Times New Roman"/>
                <w:b/>
                <w:i w:val="0"/>
                <w:sz w:val="26"/>
              </w:rPr>
              <w:t>TRƯỞNG ĐOÀN KIỂM TRA</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đơn vị ban hành quyết định kiểm tra chuyên ngành; ghi bằng chữ in hoa, không in đậm.</w:t>
      </w:r>
    </w:p>
    <w:p>
      <w:pPr>
        <w:spacing w:before="0" w:after="0" w:lineRule="auto" w:line="312"/>
        <w:jc w:val="both"/>
      </w:pPr>
      <w:r>
        <w:rPr>
          <w:rFonts w:ascii="Times New Roman" w:hAnsi="Times New Roman" w:eastAsia="Times New Roman"/>
          <w:b w:val="0"/>
          <w:i w:val="0"/>
          <w:sz w:val="22"/>
        </w:rPr>
        <w:t>(2) Số, ngày tháng năm ban hành Quyết định kiểm tra chuyên ngành. Ví dụ: 112/QĐ-SNV ngày 10/9/2026.</w:t>
      </w:r>
    </w:p>
    <w:p>
      <w:pPr>
        <w:spacing w:before="0" w:after="0" w:lineRule="auto" w:line="312"/>
        <w:jc w:val="both"/>
      </w:pPr>
      <w:r>
        <w:rPr>
          <w:rFonts w:ascii="Times New Roman" w:hAnsi="Times New Roman" w:eastAsia="Times New Roman"/>
          <w:b w:val="0"/>
          <w:i w:val="0"/>
          <w:sz w:val="22"/>
        </w:rPr>
        <w:t>(3) Tên đầy đủ của tổ chức, cá nhân là đối tượng kiểm tra và địa chỉ nơi nhận thông báo.</w:t>
      </w:r>
    </w:p>
    <w:p>
      <w:pPr>
        <w:spacing w:before="0" w:after="0" w:lineRule="auto" w:line="312"/>
        <w:jc w:val="both"/>
      </w:pPr>
      <w:r>
        <w:rPr>
          <w:rFonts w:ascii="Times New Roman" w:hAnsi="Times New Roman" w:eastAsia="Times New Roman"/>
          <w:b w:val="0"/>
          <w:i w:val="0"/>
          <w:sz w:val="22"/>
        </w:rPr>
        <w:t>(4) Văn bản quy phạm pháp luật chuyên ngành về lĩnh vực kiểm tra.</w:t>
      </w:r>
    </w:p>
    <w:p>
      <w:pPr>
        <w:spacing w:before="0" w:after="0" w:lineRule="auto" w:line="312"/>
        <w:jc w:val="both"/>
      </w:pPr>
      <w:r>
        <w:rPr>
          <w:rFonts w:ascii="Times New Roman" w:hAnsi="Times New Roman" w:eastAsia="Times New Roman"/>
          <w:b w:val="0"/>
          <w:i w:val="0"/>
          <w:sz w:val="22"/>
        </w:rPr>
        <w:t>(5) Chức danh của người ra quyết định kiểm tra chuyên ngành. Ví dụ: Giám đốc Sở ……</w:t>
      </w:r>
    </w:p>
    <w:p>
      <w:pPr>
        <w:spacing w:before="0" w:after="0" w:lineRule="auto" w:line="312"/>
        <w:jc w:val="both"/>
      </w:pPr>
      <w:r>
        <w:rPr>
          <w:rFonts w:ascii="Times New Roman" w:hAnsi="Times New Roman" w:eastAsia="Times New Roman"/>
          <w:b w:val="0"/>
          <w:i w:val="0"/>
          <w:sz w:val="22"/>
        </w:rPr>
        <w:t>(6) Trích yếu phạm vi, nội dung kiểm tra ghi tại Điều 1 của Quyết định kiểm tra chuyên ngành.</w:t>
      </w:r>
    </w:p>
    <w:p>
      <w:pPr>
        <w:spacing w:before="0" w:after="0" w:lineRule="auto" w:line="312"/>
        <w:jc w:val="both"/>
      </w:pPr>
      <w:r>
        <w:rPr>
          <w:rFonts w:ascii="Times New Roman" w:hAnsi="Times New Roman" w:eastAsia="Times New Roman"/>
          <w:b w:val="0"/>
          <w:i w:val="0"/>
          <w:sz w:val="22"/>
        </w:rPr>
        <w:t>(7) Địa điểm công bố quyết định và địa điểm tiến hành kiểm tra: trụ sở, nơi làm việc của đối tượng kiểm tra; trụ sở cơ quan, đơn vị tiến hành kiểm tra hoặc nơi tiến hành kiểm tra, xác minh. Trường hợp trực tuyến thì ghi tên nền tảng, phòng họp trực tuyến và đường dẫn truy cập.</w:t>
      </w:r>
    </w:p>
    <w:p>
      <w:pPr>
        <w:spacing w:before="0" w:after="0" w:lineRule="auto" w:line="312"/>
        <w:jc w:val="both"/>
      </w:pPr>
      <w:r>
        <w:rPr>
          <w:rFonts w:ascii="Times New Roman" w:hAnsi="Times New Roman" w:eastAsia="Times New Roman"/>
          <w:b w:val="0"/>
          <w:i w:val="0"/>
          <w:sz w:val="22"/>
        </w:rPr>
        <w:t>(8) Hình thức công bố: trực tiếp tại địa điểm kiểm tra hoặc trực tuyến; nêu kèm chương trình làm việc dự kiến.</w:t>
      </w:r>
    </w:p>
    <w:p>
      <w:pPr>
        <w:spacing w:before="0" w:after="0" w:lineRule="auto" w:line="312"/>
        <w:jc w:val="both"/>
      </w:pPr>
      <w:r>
        <w:rPr>
          <w:rFonts w:ascii="Times New Roman" w:hAnsi="Times New Roman" w:eastAsia="Times New Roman"/>
          <w:b w:val="0"/>
          <w:i w:val="0"/>
          <w:sz w:val="22"/>
        </w:rPr>
        <w:t>(9) Phương thức kiểm tra trực tiếp hoặc trực tuyến, từ xa dựa trên dữ liệu điện tử hoặc kết hợp; ghi rõ nội dung nào thực hiện theo phương thức nào.</w:t>
      </w:r>
    </w:p>
    <w:p>
      <w:pPr>
        <w:spacing w:before="0" w:after="0" w:lineRule="auto" w:line="312"/>
        <w:jc w:val="both"/>
      </w:pPr>
      <w:r>
        <w:rPr>
          <w:rFonts w:ascii="Times New Roman" w:hAnsi="Times New Roman" w:eastAsia="Times New Roman"/>
          <w:b w:val="0"/>
          <w:i w:val="0"/>
          <w:sz w:val="22"/>
        </w:rPr>
        <w:t>(10) Thành phần khác cần có mặt theo yêu cầu của nội dung kiểm tra (kế toán, phụ trách kho, phụ trách kỹ thuật, quản trị hệ thống thông tin và các thành phần liên quan khác).</w:t>
      </w:r>
    </w:p>
    <w:p>
      <w:pPr>
        <w:spacing w:before="0" w:after="0" w:lineRule="auto" w:line="312"/>
        <w:jc w:val="both"/>
      </w:pPr>
      <w:r>
        <w:rPr>
          <w:rFonts w:ascii="Times New Roman" w:hAnsi="Times New Roman" w:eastAsia="Times New Roman"/>
          <w:b w:val="0"/>
          <w:i w:val="0"/>
          <w:sz w:val="22"/>
        </w:rPr>
        <w:t>(11) Hình thức gửi báo cáo: bản giấy, thư điện tử hoặc qua hệ thống thông tin, phần mềm chuyên ngành; ghi rõ địa chỉ tiếp nhận.</w:t>
      </w:r>
    </w:p>
    <w:p>
      <w:pPr>
        <w:spacing w:before="0" w:after="0" w:lineRule="auto" w:line="312"/>
        <w:jc w:val="both"/>
      </w:pPr>
      <w:r>
        <w:rPr>
          <w:rFonts w:ascii="Times New Roman" w:hAnsi="Times New Roman" w:eastAsia="Times New Roman"/>
          <w:b w:val="0"/>
          <w:i w:val="0"/>
          <w:sz w:val="22"/>
        </w:rPr>
        <w:t>(12) Hình thức cung cấp: bản chính, bản sao, bản chụp hoặc dữ liệu điện tử; ghi rõ định dạng và phương thức chuyển giao.</w:t>
      </w:r>
    </w:p>
    <w:p>
      <w:pPr>
        <w:spacing w:before="0" w:after="0" w:lineRule="auto" w:line="312"/>
        <w:jc w:val="both"/>
      </w:pPr>
      <w:r>
        <w:rPr>
          <w:rFonts w:ascii="Times New Roman" w:hAnsi="Times New Roman" w:eastAsia="Times New Roman"/>
          <w:b w:val="0"/>
          <w:i w:val="0"/>
          <w:sz w:val="22"/>
        </w:rPr>
        <w:t>(13) Cơ quan, tổ chức, cá nhân có liên quan cần gửi để phối hợp thực hiện (nếu có).</w:t>
      </w:r>
    </w:p>
    <w:p>
      <w:pPr>
        <w:spacing w:before="0" w:after="0" w:lineRule="auto" w:line="312"/>
        <w:jc w:val="both"/>
      </w:pPr>
      <w:r>
        <w:rPr>
          <w:rFonts w:ascii="Times New Roman" w:hAnsi="Times New Roman" w:eastAsia="Times New Roman"/>
          <w:b w:val="0"/>
          <w:i w:val="0"/>
          <w:sz w:val="22"/>
        </w:rPr>
        <w:t>* Biểu mẫu này được sử dụng để chuẩn bị cho việc công bố quyết định kiểm tra và thông báo chương trình làm việc theo khoản 1 Điều 15, bảo đảm địa điểm kiểm tra theo khoản 1 Điều 13 và phương thức kiểm tra trực tiếp hoặc trực tuyến, từ xa dựa trên dữ liệu điện tử theo khoản 4 Điều 15 của Nghị định số 217/2025/NĐ-CP; không áp dụng đối với trường hợp phát hiện vi phạm pháp luật quả tang quy định tại khoản 4 Điều 11 và khoản 1 Điều 15 của Nghị định số 217/2025/NĐ-CP.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