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BA6179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179" w:rsidRDefault="00BA6179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179" w:rsidRDefault="00BA6179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BA617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179" w:rsidRDefault="00BA6179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179" w:rsidRDefault="00BA6179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BA6179" w:rsidRDefault="00BA6179" w:rsidP="00BA6179">
      <w:pPr>
        <w:spacing w:before="120" w:after="280" w:afterAutospacing="1"/>
      </w:pPr>
      <w:r>
        <w:rPr>
          <w:b/>
          <w:bCs/>
        </w:rPr>
        <w:t> </w:t>
      </w:r>
    </w:p>
    <w:p w:rsidR="00BA6179" w:rsidRDefault="00BA6179" w:rsidP="00BA6179">
      <w:pPr>
        <w:spacing w:before="120" w:after="280" w:afterAutospacing="1"/>
        <w:jc w:val="center"/>
      </w:pPr>
      <w:bookmarkStart w:id="0" w:name="chuong_pl_26_name"/>
      <w:r>
        <w:rPr>
          <w:b/>
          <w:bCs/>
        </w:rPr>
        <w:t>QUYẾT ĐỊNH</w:t>
      </w:r>
      <w:bookmarkEnd w:id="0"/>
    </w:p>
    <w:p w:rsidR="00BA6179" w:rsidRDefault="00BA6179" w:rsidP="00BA6179">
      <w:pPr>
        <w:spacing w:before="120" w:after="280" w:afterAutospacing="1"/>
        <w:jc w:val="center"/>
      </w:pPr>
      <w:bookmarkStart w:id="1" w:name="chuong_pl_26_name_name"/>
      <w:r>
        <w:rPr>
          <w:b/>
          <w:bCs/>
        </w:rPr>
        <w:t>Về việc thu hồi tiền</w:t>
      </w:r>
      <w:bookmarkEnd w:id="1"/>
    </w:p>
    <w:p w:rsidR="00BA6179" w:rsidRDefault="00BA6179" w:rsidP="00BA6179">
      <w:pPr>
        <w:spacing w:before="120" w:after="280" w:afterAutospacing="1"/>
        <w:jc w:val="center"/>
      </w:pPr>
      <w:r>
        <w:t>………………………… (4)</w:t>
      </w:r>
    </w:p>
    <w:p w:rsidR="00BA6179" w:rsidRDefault="00BA6179" w:rsidP="00BA6179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25"/>
      <w:r>
        <w:rPr>
          <w:i/>
          <w:iCs/>
        </w:rPr>
      </w:r>
      <w:bookmarkEnd w:id="2"/>
      <w:r>
        <w:rPr>
          <w:i/>
          <w:iCs/>
        </w:rPr>
      </w:r>
    </w:p>
    <w:p w:rsidR="00BA6179" w:rsidRDefault="00BA6179" w:rsidP="00BA6179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3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26"/>
      <w:r>
        <w:rPr>
          <w:i/>
          <w:iCs/>
        </w:rPr>
      </w:r>
      <w:bookmarkEnd w:id="4"/>
      <w:r>
        <w:rPr>
          <w:i/>
          <w:iCs/>
        </w:rPr>
      </w:r>
    </w:p>
    <w:p w:rsidR="00BA6179" w:rsidRDefault="00BA6179" w:rsidP="00BA6179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…………………………………………………………………………………….. (5);</w:t>
      </w:r>
    </w:p>
    <w:p w:rsidR="00BA6179" w:rsidRDefault="00BA6179" w:rsidP="00BA6179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……………………………………………………………………. (6);</w:t>
      </w:r>
    </w:p>
    <w:p w:rsidR="00BA6179" w:rsidRDefault="00BA6179" w:rsidP="00BA6179">
      <w:pPr>
        <w:spacing w:before="120" w:after="280" w:afterAutospacing="1"/>
      </w:pPr>
      <w:r>
        <w:rPr>
          <w:i/>
          <w:iCs/>
        </w:rPr>
        <w:t>Theo đề nghị của Trưởng đoàn thanh tra.</w:t>
      </w:r>
    </w:p>
    <w:p w:rsidR="00BA6179" w:rsidRDefault="00BA6179" w:rsidP="00BA6179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BA6179" w:rsidRDefault="00BA6179" w:rsidP="00BA6179">
      <w:pPr>
        <w:spacing w:before="120" w:after="280" w:afterAutospacing="1"/>
      </w:pPr>
      <w:r>
        <w:rPr>
          <w:b/>
          <w:bCs/>
        </w:rPr>
        <w:t>Điều 1.</w:t>
      </w:r>
      <w:r>
        <w:t xml:space="preserve"> Thu hồi số tiền …………………………… (7) của …………………………… (8)</w:t>
      </w:r>
    </w:p>
    <w:p w:rsidR="00BA6179" w:rsidRDefault="00BA6179" w:rsidP="00BA6179">
      <w:pPr>
        <w:spacing w:before="120" w:after="280" w:afterAutospacing="1"/>
      </w:pPr>
      <w:r>
        <w:t>Lý do: …………………………………………………………………………………………..</w:t>
      </w:r>
    </w:p>
    <w:p w:rsidR="00BA6179" w:rsidRDefault="00BA6179" w:rsidP="00BA6179">
      <w:pPr>
        <w:spacing w:before="120" w:after="280" w:afterAutospacing="1"/>
      </w:pPr>
      <w:r>
        <w:rPr>
          <w:b/>
          <w:bCs/>
        </w:rPr>
        <w:t>Điều 2.</w:t>
      </w:r>
      <w:r>
        <w:t xml:space="preserve"> ...(8) có trách nhiệm chuyển số tiền phải thu hồi nói trên vào tài khoản của ...(2), tại ...(9) trước ngày.../.../...</w:t>
      </w:r>
    </w:p>
    <w:p w:rsidR="00BA6179" w:rsidRDefault="00BA6179" w:rsidP="00BA6179">
      <w:pPr>
        <w:spacing w:before="120" w:after="280" w:afterAutospacing="1"/>
      </w:pPr>
      <w:r>
        <w:rPr>
          <w:b/>
          <w:bCs/>
        </w:rPr>
        <w:t>Điều 3.</w:t>
      </w:r>
      <w:r>
        <w:t xml:space="preserve"> ...(8), ...(9) và ...(10) chịu trách nhiệm thi hành Quyết định này./.</w:t>
      </w:r>
    </w:p>
    <w:p w:rsidR="00BA6179" w:rsidRDefault="00BA6179" w:rsidP="00BA6179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BA6179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179" w:rsidRDefault="00BA6179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3;</w:t>
            </w:r>
            <w:r>
              <w:br/>
              <w:t>- …………..;</w:t>
            </w:r>
            <w:r>
              <w:br/>
              <w:t>- Lưu: VT, ĐTT, (11).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179" w:rsidRDefault="00BA6179" w:rsidP="007337A9">
            <w:pPr>
              <w:spacing w:before="120"/>
              <w:jc w:val="center"/>
            </w:pPr>
            <w:r>
              <w:t>………………….(4)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BA6179" w:rsidRDefault="00BA6179" w:rsidP="00BA6179">
      <w:pPr>
        <w:spacing w:before="120" w:after="280" w:afterAutospacing="1"/>
      </w:pPr>
      <w:r>
        <w:rPr>
          <w:b/>
          <w:bCs/>
        </w:rPr>
        <w:t>Ghi chú:</w:t>
      </w:r>
    </w:p>
    <w:p w:rsidR="00BA6179" w:rsidRDefault="00BA6179" w:rsidP="00BA6179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BA6179" w:rsidRDefault="00BA6179" w:rsidP="00BA6179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BA6179" w:rsidRDefault="00BA6179" w:rsidP="00BA6179">
      <w:pPr>
        <w:spacing w:before="120" w:after="280" w:afterAutospacing="1"/>
      </w:pPr>
      <w:r>
        <w:t>(3) Chữ viết tắt tên cơ quan ra quyết định thu hồi tiền.</w:t>
      </w:r>
    </w:p>
    <w:p w:rsidR="00BA6179" w:rsidRDefault="00BA6179" w:rsidP="00BA6179">
      <w:pPr>
        <w:spacing w:before="120" w:after="280" w:afterAutospacing="1"/>
      </w:pPr>
      <w:r>
        <w:t>(4) Người ra quyết định thanh tra.</w:t>
      </w:r>
    </w:p>
    <w:p w:rsidR="00BA6179" w:rsidRDefault="00BA6179" w:rsidP="00BA6179">
      <w:pPr>
        <w:spacing w:before="120" w:after="280" w:afterAutospacing="1"/>
      </w:pPr>
      <w:r>
        <w:t>(5) Các căn cứ khác để ban hành quyết định.</w:t>
      </w:r>
    </w:p>
    <w:p w:rsidR="00BA6179" w:rsidRDefault="00BA6179" w:rsidP="00BA6179">
      <w:pPr>
        <w:spacing w:before="120" w:after="280" w:afterAutospacing="1"/>
      </w:pPr>
      <w:r>
        <w:t>(6) Tên quyết định thanh tra.</w:t>
      </w:r>
    </w:p>
    <w:p w:rsidR="00BA6179" w:rsidRDefault="00BA6179" w:rsidP="00BA6179">
      <w:pPr>
        <w:spacing w:before="120" w:after="280" w:afterAutospacing="1"/>
      </w:pPr>
      <w:r>
        <w:t>(7) Số tiền bị thu hồi bằng số, bằng chữ.</w:t>
      </w:r>
    </w:p>
    <w:p w:rsidR="00BA6179" w:rsidRDefault="00BA6179" w:rsidP="00BA6179">
      <w:pPr>
        <w:spacing w:before="120" w:after="280" w:afterAutospacing="1"/>
      </w:pPr>
      <w:r>
        <w:t>(8) Cơ quan, tổ chức, cá nhân có tiền bị thu hồi.</w:t>
      </w:r>
    </w:p>
    <w:p w:rsidR="00BA6179" w:rsidRDefault="00BA6179" w:rsidP="00BA6179">
      <w:pPr>
        <w:spacing w:before="120" w:after="280" w:afterAutospacing="1"/>
      </w:pPr>
      <w:r>
        <w:t>(9) Nơi cơ quan tiến hành thanh tra mở tài khoản để tạm giữ.</w:t>
      </w:r>
    </w:p>
    <w:p w:rsidR="00BA6179" w:rsidRDefault="00BA6179" w:rsidP="00BA6179">
      <w:pPr>
        <w:spacing w:before="120" w:after="280" w:afterAutospacing="1"/>
      </w:pPr>
      <w:r>
        <w:t>(10) Cơ quan, tổ chức, cá nhân có liên quan.</w:t>
      </w:r>
    </w:p>
    <w:p w:rsidR="00BA6179" w:rsidRDefault="00BA6179" w:rsidP="00BA6179">
      <w:pPr>
        <w:spacing w:before="120" w:after="280" w:afterAutospacing="1"/>
      </w:pPr>
      <w:r>
        <w:t>(11) Chữ viết tắt đơn vị soạn thảo và số lượng bản lưu (nếu cần).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79"/>
    <w:rsid w:val="00402140"/>
    <w:rsid w:val="00475B86"/>
    <w:rsid w:val="00BA6179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18E68C-31EA-4D9E-BA38-24380996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7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2026-08-02T14:36:00Z</dcterms:created>
  <dcterms:modified xsi:type="dcterms:W3CDTF">2026-08-02T14:36:00Z</dcterms:modified>
</cp:coreProperties>
</file>